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05" w:rsidRPr="00D74EB4" w:rsidRDefault="007E4A05" w:rsidP="00D74EB4">
      <w:pPr>
        <w:pStyle w:val="a7"/>
        <w:widowControl w:val="0"/>
        <w:numPr>
          <w:ilvl w:val="0"/>
          <w:numId w:val="1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74EB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Общие положения</w:t>
      </w:r>
      <w:r w:rsidRPr="00D74EB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D74EB4" w:rsidRPr="00D74EB4" w:rsidRDefault="00D74EB4" w:rsidP="00D74EB4">
      <w:pPr>
        <w:pStyle w:val="a7"/>
        <w:widowControl w:val="0"/>
        <w:shd w:val="clear" w:color="auto" w:fill="FFFFFF"/>
        <w:adjustRightInd w:val="0"/>
        <w:spacing w:after="0" w:line="240" w:lineRule="auto"/>
        <w:ind w:left="35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A05" w:rsidRPr="00536137" w:rsidRDefault="007E4A05" w:rsidP="00536137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на основании письма МО РФ от 27.03.2000 г. №27/901-6 «О психолого-</w:t>
      </w:r>
      <w:bookmarkStart w:id="0" w:name="_GoBack"/>
      <w:bookmarkEnd w:id="0"/>
      <w:r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медико-педагогическом консилиуме ПМП</w:t>
      </w:r>
      <w:r w:rsidRPr="0053613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консилиума</w:t>
      </w:r>
      <w:r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образовательного учреждения» и приложения к нему «О порядке создания и организации работы ПМП</w:t>
      </w:r>
      <w:r w:rsidRPr="0053613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консилиума</w:t>
      </w:r>
      <w:r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учреждения».</w:t>
      </w:r>
    </w:p>
    <w:p w:rsidR="007E4A05" w:rsidRPr="00536137" w:rsidRDefault="007E4A05" w:rsidP="00536137">
      <w:pPr>
        <w:widowControl w:val="0"/>
        <w:shd w:val="clear" w:color="auto" w:fill="FFFFFF"/>
        <w:tabs>
          <w:tab w:val="left" w:pos="83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53613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1.2.     </w:t>
      </w:r>
      <w:r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</w:t>
      </w:r>
      <w:r w:rsidRPr="0053613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консилиум</w:t>
      </w:r>
      <w:r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одной из форм взаимодействия специалистов </w:t>
      </w:r>
      <w:r w:rsidR="00D74EB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Михайловской СОШ (далее – Школа)</w:t>
      </w:r>
      <w:r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объединяющихся для психолого- медико-педагогического сопровождения обучающихся с отклонениями в развитии и/или состоянием декомпенсации.</w:t>
      </w:r>
    </w:p>
    <w:p w:rsidR="007E4A05" w:rsidRPr="00536137" w:rsidRDefault="007E4A05" w:rsidP="00536137">
      <w:pPr>
        <w:widowControl w:val="0"/>
        <w:shd w:val="clear" w:color="auto" w:fill="FFFFFF"/>
        <w:tabs>
          <w:tab w:val="left" w:pos="83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53613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1.3.     </w:t>
      </w:r>
      <w:r w:rsidRPr="0053613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ПМП консилиум создается в </w:t>
      </w:r>
      <w:r w:rsidR="00D74EB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Школе</w:t>
      </w:r>
      <w:r w:rsidRPr="0053613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при</w:t>
      </w:r>
      <w:r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казом </w:t>
      </w:r>
      <w:r w:rsidR="00D74EB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A05" w:rsidRPr="00536137" w:rsidRDefault="007E4A05" w:rsidP="00536137">
      <w:pPr>
        <w:widowControl w:val="0"/>
        <w:shd w:val="clear" w:color="auto" w:fill="FFFFFF"/>
        <w:tabs>
          <w:tab w:val="left" w:pos="83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53613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1.4.     </w:t>
      </w:r>
      <w:r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возлагается на </w:t>
      </w:r>
      <w:r w:rsidR="00D74E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директора по УВР</w:t>
      </w:r>
      <w:r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A05" w:rsidRPr="00536137" w:rsidRDefault="00D74EB4" w:rsidP="00536137">
      <w:pPr>
        <w:widowControl w:val="0"/>
        <w:shd w:val="clear" w:color="auto" w:fill="FFFFFF"/>
        <w:tabs>
          <w:tab w:val="left" w:pos="83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1.5.  </w:t>
      </w:r>
      <w:r w:rsidR="007E4A05"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ПМП</w:t>
      </w:r>
      <w:r w:rsidR="007E4A05" w:rsidRPr="0053613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консилиума</w:t>
      </w:r>
      <w:r w:rsidR="007E4A05"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входят: заместитель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по УВР</w:t>
      </w:r>
      <w:r w:rsidR="007E4A05"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(председатель консилиума),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ВР, </w:t>
      </w:r>
      <w:r w:rsidR="00884E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</w:t>
      </w:r>
      <w:r w:rsidR="007E4A05"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</w:t>
      </w:r>
      <w:r w:rsidR="007E4A05"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медицинская сестра</w:t>
      </w:r>
      <w:r w:rsidR="00884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инспектор по охране прав детства, 2 учителя</w:t>
      </w:r>
      <w:r w:rsid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A05" w:rsidRPr="00536137" w:rsidRDefault="007E4A05" w:rsidP="00536137">
      <w:pPr>
        <w:widowControl w:val="0"/>
        <w:shd w:val="clear" w:color="auto" w:fill="FFFFFF"/>
        <w:tabs>
          <w:tab w:val="left" w:pos="907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13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1.6.</w:t>
      </w:r>
      <w:r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</w:t>
      </w:r>
      <w:r w:rsidRPr="0053613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консилиум</w:t>
      </w:r>
      <w:r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деятельности руководствуется Уставом </w:t>
      </w:r>
      <w:r w:rsidR="00D74EB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Сотрудничает с родителями (законными представителями) </w:t>
      </w:r>
      <w:proofErr w:type="gramStart"/>
      <w:r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A05" w:rsidRPr="00536137" w:rsidRDefault="007E4A05" w:rsidP="00536137">
      <w:pPr>
        <w:widowControl w:val="0"/>
        <w:shd w:val="clear" w:color="auto" w:fill="FFFFFF"/>
        <w:tabs>
          <w:tab w:val="left" w:pos="907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A05" w:rsidRDefault="007E4A05" w:rsidP="00D74EB4">
      <w:pPr>
        <w:widowControl w:val="0"/>
        <w:shd w:val="clear" w:color="auto" w:fill="FFFFFF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и задачи.</w:t>
      </w:r>
    </w:p>
    <w:p w:rsidR="00D836DF" w:rsidRPr="00536137" w:rsidRDefault="00D836DF" w:rsidP="00D74EB4">
      <w:pPr>
        <w:widowControl w:val="0"/>
        <w:shd w:val="clear" w:color="auto" w:fill="FFFFFF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A05" w:rsidRPr="00536137" w:rsidRDefault="007E4A05" w:rsidP="00536137">
      <w:pPr>
        <w:widowControl w:val="0"/>
        <w:shd w:val="clear" w:color="auto" w:fill="FFFFFF"/>
        <w:tabs>
          <w:tab w:val="left" w:pos="778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13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2.1.</w:t>
      </w:r>
      <w:r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Целью ПМП</w:t>
      </w:r>
      <w:r w:rsidRPr="0053613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консилиума</w:t>
      </w:r>
      <w:r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является:</w:t>
      </w:r>
    </w:p>
    <w:p w:rsidR="007E4A05" w:rsidRPr="00536137" w:rsidRDefault="00D74EB4" w:rsidP="00536137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E4A05"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беспечение </w:t>
      </w:r>
      <w:proofErr w:type="spellStart"/>
      <w:r w:rsidR="007E4A05"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диагностико</w:t>
      </w:r>
      <w:proofErr w:type="spellEnd"/>
      <w:r w:rsidR="007E4A05"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-коррекционного психолог</w:t>
      </w:r>
      <w:proofErr w:type="gramStart"/>
      <w:r w:rsidR="007E4A05"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7E4A05"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медико-педагогического сопровождения обучающихся с отклонениями в развитии и/или состояниями декомпенсации, исходя из реальных возможностей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7E4A05"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нервно-психологического здоровья обучающихся.</w:t>
      </w:r>
    </w:p>
    <w:p w:rsidR="007E4A05" w:rsidRPr="00536137" w:rsidRDefault="007E4A05" w:rsidP="00536137">
      <w:pPr>
        <w:widowControl w:val="0"/>
        <w:shd w:val="clear" w:color="auto" w:fill="FFFFFF"/>
        <w:tabs>
          <w:tab w:val="left" w:pos="778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13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2.2.</w:t>
      </w:r>
      <w:r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Задачами ПМП</w:t>
      </w:r>
      <w:r w:rsidRPr="0053613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консилиума</w:t>
      </w:r>
      <w:r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7E4A05" w:rsidRPr="00536137" w:rsidRDefault="007E4A05" w:rsidP="00536137">
      <w:pPr>
        <w:widowControl w:val="0"/>
        <w:shd w:val="clear" w:color="auto" w:fill="FFFFFF"/>
        <w:tabs>
          <w:tab w:val="left" w:pos="931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3613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2.1.1. </w:t>
      </w:r>
      <w:r w:rsidR="00D74E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ранняя</w:t>
      </w:r>
      <w:r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отклонений в развитии и/или состояний декомпенсации;</w:t>
      </w:r>
    </w:p>
    <w:p w:rsidR="007E4A05" w:rsidRPr="00536137" w:rsidRDefault="007E4A05" w:rsidP="00536137">
      <w:pPr>
        <w:widowControl w:val="0"/>
        <w:shd w:val="clear" w:color="auto" w:fill="FFFFFF"/>
        <w:tabs>
          <w:tab w:val="left" w:pos="931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3613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2.1.2. </w:t>
      </w:r>
      <w:r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физических, интеллектуальных и эмоционально-личностных перегрузок и срывов;</w:t>
      </w:r>
    </w:p>
    <w:p w:rsidR="007E4A05" w:rsidRPr="00536137" w:rsidRDefault="007E4A05" w:rsidP="00536137">
      <w:pPr>
        <w:widowControl w:val="0"/>
        <w:shd w:val="clear" w:color="auto" w:fill="FFFFFF"/>
        <w:tabs>
          <w:tab w:val="left" w:pos="931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3613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2.1.3. </w:t>
      </w:r>
      <w:r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резервных возможностей развития;</w:t>
      </w:r>
    </w:p>
    <w:p w:rsidR="007E4A05" w:rsidRPr="00536137" w:rsidRDefault="007E4A05" w:rsidP="00536137">
      <w:pPr>
        <w:widowControl w:val="0"/>
        <w:shd w:val="clear" w:color="auto" w:fill="FFFFFF"/>
        <w:tabs>
          <w:tab w:val="left" w:pos="931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3613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2.1.4. </w:t>
      </w:r>
      <w:r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характера, продолжительности и эффективности специальной (коррекционной) помощи в </w:t>
      </w:r>
      <w:proofErr w:type="gramStart"/>
      <w:r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имеющихся в данном образовательном учреждении возможностей;</w:t>
      </w:r>
    </w:p>
    <w:p w:rsidR="007E4A05" w:rsidRPr="00536137" w:rsidRDefault="007E4A05" w:rsidP="00536137">
      <w:pPr>
        <w:widowControl w:val="0"/>
        <w:shd w:val="clear" w:color="auto" w:fill="FFFFFF"/>
        <w:tabs>
          <w:tab w:val="left" w:pos="931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3613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2.1.5. </w:t>
      </w:r>
      <w:r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 ведение документации, отражающей актуальное развитие </w:t>
      </w:r>
      <w:r w:rsidR="00D74E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динамику его состояния, уровень </w:t>
      </w:r>
      <w:r w:rsid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спешности.</w:t>
      </w:r>
    </w:p>
    <w:p w:rsidR="007E4A05" w:rsidRPr="00536137" w:rsidRDefault="007E4A05" w:rsidP="00536137">
      <w:pPr>
        <w:widowControl w:val="0"/>
        <w:shd w:val="clear" w:color="auto" w:fill="FFFFFF"/>
        <w:tabs>
          <w:tab w:val="left" w:pos="931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7E4A05" w:rsidRPr="00876D69" w:rsidRDefault="007E4A05" w:rsidP="00876D69">
      <w:pPr>
        <w:pStyle w:val="a7"/>
        <w:widowControl w:val="0"/>
        <w:numPr>
          <w:ilvl w:val="0"/>
          <w:numId w:val="2"/>
        </w:num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деятельности ПМП</w:t>
      </w:r>
      <w:r w:rsidRPr="00876D69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консилиума</w:t>
      </w:r>
      <w:r w:rsidRPr="00876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74EB4" w:rsidRPr="00D74EB4" w:rsidRDefault="00D74EB4" w:rsidP="00D74EB4">
      <w:pPr>
        <w:pStyle w:val="a7"/>
        <w:widowControl w:val="0"/>
        <w:shd w:val="clear" w:color="auto" w:fill="FFFFFF"/>
        <w:adjustRightInd w:val="0"/>
        <w:spacing w:after="0" w:line="240" w:lineRule="auto"/>
        <w:ind w:left="359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A05" w:rsidRPr="00D74EB4" w:rsidRDefault="007E4A05" w:rsidP="00D74EB4">
      <w:pPr>
        <w:widowControl w:val="0"/>
        <w:shd w:val="clear" w:color="auto" w:fill="FFFFFF"/>
        <w:tabs>
          <w:tab w:val="left" w:pos="778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3613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3.1.  </w:t>
      </w:r>
      <w:r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ребенка специалистами ПМП</w:t>
      </w:r>
      <w:r w:rsidRPr="0053613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консилиума</w:t>
      </w:r>
      <w:r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инициативе родителей (законных представителей) или сотрудников образовательного учреждения с согласия роди</w:t>
      </w:r>
      <w:r w:rsidR="00D74E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(законных представителей).</w:t>
      </w:r>
    </w:p>
    <w:p w:rsidR="00536137" w:rsidRDefault="007E4A05" w:rsidP="00536137">
      <w:pPr>
        <w:widowControl w:val="0"/>
        <w:shd w:val="clear" w:color="auto" w:fill="FFFFFF"/>
        <w:tabs>
          <w:tab w:val="left" w:pos="778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74E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>.  На заседании ПМП</w:t>
      </w:r>
      <w:r w:rsidRPr="0053613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консилиума</w:t>
      </w:r>
      <w:r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обсуждаются результаты обследования ребенка </w:t>
      </w:r>
      <w:r w:rsidR="00D74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коллегиальное заключение ПМП</w:t>
      </w:r>
      <w:r w:rsidRPr="0053613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консилиума</w:t>
      </w:r>
      <w:r w:rsidR="00876D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Р</w:t>
      </w:r>
      <w:r w:rsidR="00876D69"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екомендуют роди</w:t>
      </w:r>
      <w:r w:rsidR="00876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телям (законным представителям) </w:t>
      </w:r>
      <w:r w:rsidR="00876D69"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в психолог</w:t>
      </w:r>
      <w:proofErr w:type="gramStart"/>
      <w:r w:rsidR="00876D69"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876D69"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медико-педагогическую комиссию (ПМПК).</w:t>
      </w:r>
      <w:r w:rsidR="0053613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7E4A05" w:rsidRPr="00536137" w:rsidRDefault="00876D69" w:rsidP="00536137">
      <w:pPr>
        <w:widowControl w:val="0"/>
        <w:shd w:val="clear" w:color="auto" w:fill="FFFFFF"/>
        <w:tabs>
          <w:tab w:val="left" w:pos="778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3.3</w:t>
      </w:r>
      <w:r w:rsidR="007E4A05" w:rsidRPr="0053613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  </w:t>
      </w:r>
      <w:proofErr w:type="gramStart"/>
      <w:r w:rsidR="007E4A05" w:rsidRPr="0053613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Заседания ПМП консилиума подразделяются на плановые и внеплано</w:t>
      </w:r>
      <w:r w:rsidR="007E4A05"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и проводятся под руководством председателя.</w:t>
      </w:r>
      <w:proofErr w:type="gramEnd"/>
    </w:p>
    <w:p w:rsidR="007E4A05" w:rsidRPr="00536137" w:rsidRDefault="00876D69" w:rsidP="00536137">
      <w:pPr>
        <w:widowControl w:val="0"/>
        <w:shd w:val="clear" w:color="auto" w:fill="FFFFFF"/>
        <w:tabs>
          <w:tab w:val="left" w:pos="778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3.4</w:t>
      </w:r>
      <w:r w:rsidR="007E4A05" w:rsidRPr="0053613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  </w:t>
      </w:r>
      <w:r w:rsidR="007E4A05"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проведения ПМП</w:t>
      </w:r>
      <w:r w:rsidR="007E4A05" w:rsidRPr="0053613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консилиума</w:t>
      </w:r>
      <w:r w:rsidR="007E4A05"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реальным запросом образовательного учреждения на комплексное, всестороннее обсуждение </w:t>
      </w:r>
      <w:r w:rsidR="007E4A05"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проблем детей с отклонениями в развитии </w:t>
      </w:r>
      <w:r w:rsidR="007E4A05" w:rsidRPr="0053613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и/или состояниями декомпенсации; плановые ПМП консилиума проводятся не </w:t>
      </w:r>
      <w:r w:rsidR="007E4A05"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 одного раза в четверть.</w:t>
      </w:r>
    </w:p>
    <w:p w:rsidR="007E4A05" w:rsidRPr="00536137" w:rsidRDefault="00876D69" w:rsidP="00536137">
      <w:pPr>
        <w:widowControl w:val="0"/>
        <w:shd w:val="clear" w:color="auto" w:fill="FFFFFF"/>
        <w:tabs>
          <w:tab w:val="left" w:pos="778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3.5</w:t>
      </w:r>
      <w:r w:rsidR="007E4A05" w:rsidRPr="0053613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  </w:t>
      </w:r>
      <w:r w:rsidR="007E4A05"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ПМП</w:t>
      </w:r>
      <w:r w:rsidR="007E4A05" w:rsidRPr="0053613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консилиума</w:t>
      </w:r>
      <w:r w:rsidR="007E4A05"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 в известность родителей (законных представителей) и специалистов ПМП</w:t>
      </w:r>
      <w:r w:rsidR="007E4A05" w:rsidRPr="0053613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консилиума</w:t>
      </w:r>
      <w:r w:rsidR="007E4A05"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необходимости </w:t>
      </w:r>
      <w:r w:rsidR="007E4A05" w:rsidRPr="0053613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обсуждения проблемы ребенка и организует подготовку и проведе</w:t>
      </w:r>
      <w:r w:rsidR="007E4A05"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заседания ПМП</w:t>
      </w:r>
      <w:r w:rsidR="007E4A05" w:rsidRPr="0053613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консилиума</w:t>
      </w:r>
      <w:r w:rsidR="007E4A05"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A05" w:rsidRPr="00536137" w:rsidRDefault="00876D69" w:rsidP="00536137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3.6</w:t>
      </w:r>
      <w:r w:rsidR="007E4A05" w:rsidRPr="0053613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="007E4A05"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7E4A05"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Специалисты, включенные в ПМП</w:t>
      </w:r>
      <w:r w:rsidR="007E4A05" w:rsidRPr="0053613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консилиум</w:t>
      </w:r>
      <w:r w:rsidR="007E4A05"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</w:t>
      </w:r>
      <w:proofErr w:type="gramEnd"/>
      <w:r w:rsidR="007E4A05"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индивидуальный </w:t>
      </w:r>
      <w:r w:rsidR="007E4A05" w:rsidRPr="0053613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план работы в соответствии с реальным запросом на обследование </w:t>
      </w:r>
      <w:r w:rsidR="007E4A05" w:rsidRPr="0053613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детей с отклонениями в развитии и/или состоянием декомпенсации</w:t>
      </w:r>
    </w:p>
    <w:p w:rsidR="007E4A05" w:rsidRPr="00536137" w:rsidRDefault="00876D69" w:rsidP="00536137">
      <w:pPr>
        <w:widowControl w:val="0"/>
        <w:shd w:val="clear" w:color="auto" w:fill="FFFFFF"/>
        <w:tabs>
          <w:tab w:val="left" w:pos="1037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3.7</w:t>
      </w:r>
      <w:r w:rsidR="007E4A05" w:rsidRPr="0053613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   </w:t>
      </w:r>
      <w:r w:rsidR="007E4A05"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ПМП</w:t>
      </w:r>
      <w:r w:rsidR="007E4A05" w:rsidRPr="0053613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консилиума</w:t>
      </w:r>
      <w:r w:rsidR="007E4A05"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специалисты, участвовавшие в обследовании и/или коррекционной работе с ребенком, представляют заключение на ребенка и рекомендации. Коллегиальное за</w:t>
      </w:r>
      <w:r w:rsidR="007E4A05" w:rsidRPr="0053613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ключение ПМП консилиума содержит обобщенную характеристику структуры </w:t>
      </w:r>
      <w:r w:rsidR="007E4A05"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психофизического развития ребенка (без указания диагноза) и программу специальной (коррекционной) помощи, обобщающую рекомендации специалистов; подписывается председателем и всеми членами ПМП</w:t>
      </w:r>
      <w:r w:rsidR="007E4A05" w:rsidRPr="0053613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консилиума</w:t>
      </w:r>
      <w:r w:rsidR="007E4A05"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A05" w:rsidRPr="00536137" w:rsidRDefault="00876D69" w:rsidP="00536137">
      <w:pPr>
        <w:widowControl w:val="0"/>
        <w:shd w:val="clear" w:color="auto" w:fill="FFFFFF"/>
        <w:tabs>
          <w:tab w:val="left" w:pos="1037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3.8</w:t>
      </w:r>
      <w:r w:rsidR="007E4A05" w:rsidRPr="0053613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.   </w:t>
      </w:r>
      <w:r w:rsidR="007E4A05"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специалистов, коллегиальное заключение ПМП</w:t>
      </w:r>
      <w:r w:rsidR="007E4A05" w:rsidRPr="0053613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консилиума</w:t>
      </w:r>
      <w:r w:rsidR="007E4A05"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доводятся до сведения родителей (законных представите</w:t>
      </w:r>
      <w:r w:rsidR="007E4A05" w:rsidRPr="0053613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лей) в доступной для понимания форме; предложенные рекоменда</w:t>
      </w:r>
      <w:r w:rsidR="007E4A05"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реализуются только с их согласия.</w:t>
      </w:r>
    </w:p>
    <w:p w:rsidR="00B561CC" w:rsidRDefault="00876D69" w:rsidP="00536137">
      <w:pPr>
        <w:widowControl w:val="0"/>
        <w:shd w:val="clear" w:color="auto" w:fill="FFFFFF"/>
        <w:tabs>
          <w:tab w:val="left" w:pos="974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3.9</w:t>
      </w:r>
      <w:r w:rsidR="007E4A05" w:rsidRPr="0053613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  <w:r w:rsidR="007E4A05"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4A05" w:rsidRPr="0053613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 направлении ребенка в ПМПК копия коллегиального </w:t>
      </w:r>
      <w:r w:rsidR="007E4A05"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ПМП</w:t>
      </w:r>
      <w:r w:rsidR="007E4A05" w:rsidRPr="0053613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консилиума</w:t>
      </w:r>
      <w:r w:rsidR="007E4A05"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родителям (законным представителям) на руки по их письменной просьбе.</w:t>
      </w:r>
    </w:p>
    <w:p w:rsidR="007E4A05" w:rsidRPr="00536137" w:rsidRDefault="007E4A05" w:rsidP="00536137">
      <w:pPr>
        <w:widowControl w:val="0"/>
        <w:shd w:val="clear" w:color="auto" w:fill="FFFFFF"/>
        <w:tabs>
          <w:tab w:val="left" w:pos="974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другие учреждения организации заключения специалистов или коллегиальное заключение ПМП</w:t>
      </w:r>
      <w:r w:rsidRPr="0053613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консилиума</w:t>
      </w:r>
      <w:r w:rsidRPr="0053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направляться только по официальному запросу.</w:t>
      </w:r>
    </w:p>
    <w:p w:rsidR="007E4A05" w:rsidRPr="00B561CC" w:rsidRDefault="007E4A05" w:rsidP="00536137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137" w:rsidRPr="00B561CC" w:rsidRDefault="00536137" w:rsidP="00536137">
      <w:pPr>
        <w:widowControl w:val="0"/>
        <w:shd w:val="clear" w:color="auto" w:fill="FFFFFF"/>
        <w:adjustRightInd w:val="0"/>
        <w:spacing w:after="0" w:line="240" w:lineRule="auto"/>
        <w:ind w:firstLine="32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E7F" w:rsidRPr="00884E7F" w:rsidRDefault="00884E7F" w:rsidP="00884E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84E7F">
        <w:rPr>
          <w:rFonts w:ascii="Times New Roman" w:hAnsi="Times New Roman" w:cs="Times New Roman"/>
          <w:b/>
          <w:sz w:val="24"/>
          <w:szCs w:val="24"/>
        </w:rPr>
        <w:t xml:space="preserve">. Документация </w:t>
      </w:r>
      <w:r>
        <w:rPr>
          <w:rFonts w:ascii="Times New Roman" w:hAnsi="Times New Roman" w:cs="Times New Roman"/>
          <w:b/>
          <w:sz w:val="24"/>
          <w:szCs w:val="24"/>
        </w:rPr>
        <w:t>ПМП консилиума</w:t>
      </w:r>
    </w:p>
    <w:p w:rsidR="00884E7F" w:rsidRPr="00884E7F" w:rsidRDefault="00876D69" w:rsidP="00884E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4E7F" w:rsidRPr="00884E7F">
        <w:rPr>
          <w:rFonts w:ascii="Times New Roman" w:hAnsi="Times New Roman" w:cs="Times New Roman"/>
          <w:sz w:val="24"/>
          <w:szCs w:val="24"/>
        </w:rPr>
        <w:t xml:space="preserve">.1. Заседания </w:t>
      </w:r>
      <w:proofErr w:type="spellStart"/>
      <w:r w:rsidR="00884E7F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884E7F" w:rsidRPr="00884E7F">
        <w:rPr>
          <w:rFonts w:ascii="Times New Roman" w:hAnsi="Times New Roman" w:cs="Times New Roman"/>
          <w:sz w:val="24"/>
          <w:szCs w:val="24"/>
        </w:rPr>
        <w:t xml:space="preserve"> оформляются протокольно. Протоколы ведутся в </w:t>
      </w:r>
      <w:r w:rsidR="00884E7F">
        <w:rPr>
          <w:rFonts w:ascii="Times New Roman" w:hAnsi="Times New Roman" w:cs="Times New Roman"/>
          <w:sz w:val="24"/>
          <w:szCs w:val="24"/>
        </w:rPr>
        <w:t>книге протоколов</w:t>
      </w:r>
      <w:r w:rsidR="00884E7F" w:rsidRPr="00884E7F">
        <w:rPr>
          <w:rFonts w:ascii="Times New Roman" w:hAnsi="Times New Roman" w:cs="Times New Roman"/>
          <w:sz w:val="24"/>
          <w:szCs w:val="24"/>
        </w:rPr>
        <w:t xml:space="preserve">, фиксируется ход обсуждения вопросов, выносимых на </w:t>
      </w:r>
      <w:proofErr w:type="spellStart"/>
      <w:r w:rsidR="00884E7F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884E7F" w:rsidRPr="00884E7F">
        <w:rPr>
          <w:rFonts w:ascii="Times New Roman" w:hAnsi="Times New Roman" w:cs="Times New Roman"/>
          <w:sz w:val="24"/>
          <w:szCs w:val="24"/>
        </w:rPr>
        <w:t xml:space="preserve">, предложения и замечания членов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884E7F">
        <w:rPr>
          <w:rFonts w:ascii="Times New Roman" w:hAnsi="Times New Roman" w:cs="Times New Roman"/>
          <w:sz w:val="24"/>
          <w:szCs w:val="24"/>
        </w:rPr>
        <w:t>онсилиума</w:t>
      </w:r>
      <w:r w:rsidR="00884E7F" w:rsidRPr="00884E7F">
        <w:rPr>
          <w:rFonts w:ascii="Times New Roman" w:hAnsi="Times New Roman" w:cs="Times New Roman"/>
          <w:sz w:val="24"/>
          <w:szCs w:val="24"/>
        </w:rPr>
        <w:t xml:space="preserve">. Протоколы подписываются председателем и секретарем </w:t>
      </w:r>
      <w:r w:rsidR="00884E7F">
        <w:rPr>
          <w:rFonts w:ascii="Times New Roman" w:hAnsi="Times New Roman" w:cs="Times New Roman"/>
          <w:sz w:val="24"/>
          <w:szCs w:val="24"/>
        </w:rPr>
        <w:t>консилиума.Книга проши</w:t>
      </w:r>
      <w:r>
        <w:rPr>
          <w:rFonts w:ascii="Times New Roman" w:hAnsi="Times New Roman" w:cs="Times New Roman"/>
          <w:sz w:val="24"/>
          <w:szCs w:val="24"/>
        </w:rPr>
        <w:t>вается и скрепляется печатью и подписью директора Школы</w:t>
      </w:r>
      <w:r w:rsidR="00884E7F" w:rsidRPr="00884E7F">
        <w:rPr>
          <w:rFonts w:ascii="Times New Roman" w:hAnsi="Times New Roman" w:cs="Times New Roman"/>
          <w:sz w:val="24"/>
          <w:szCs w:val="24"/>
        </w:rPr>
        <w:t>.</w:t>
      </w:r>
    </w:p>
    <w:p w:rsidR="007E4A05" w:rsidRPr="00B561CC" w:rsidRDefault="00876D69" w:rsidP="00884E7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4E7F" w:rsidRPr="00884E7F">
        <w:rPr>
          <w:rFonts w:ascii="Times New Roman" w:hAnsi="Times New Roman" w:cs="Times New Roman"/>
          <w:sz w:val="24"/>
          <w:szCs w:val="24"/>
        </w:rPr>
        <w:t xml:space="preserve">.2. Нумерация протоколов ведется </w:t>
      </w:r>
      <w:r w:rsidR="00884E7F">
        <w:rPr>
          <w:rFonts w:ascii="Times New Roman" w:hAnsi="Times New Roman" w:cs="Times New Roman"/>
          <w:sz w:val="24"/>
          <w:szCs w:val="24"/>
        </w:rPr>
        <w:t xml:space="preserve">с </w:t>
      </w:r>
      <w:r w:rsidR="00884E7F" w:rsidRPr="00884E7F">
        <w:rPr>
          <w:rFonts w:ascii="Times New Roman" w:hAnsi="Times New Roman" w:cs="Times New Roman"/>
          <w:sz w:val="24"/>
          <w:szCs w:val="24"/>
        </w:rPr>
        <w:t xml:space="preserve">начала </w:t>
      </w:r>
      <w:r w:rsidR="00884E7F">
        <w:rPr>
          <w:rFonts w:ascii="Times New Roman" w:hAnsi="Times New Roman" w:cs="Times New Roman"/>
          <w:sz w:val="24"/>
          <w:szCs w:val="24"/>
        </w:rPr>
        <w:t>ведения книги протоколов ПМПк</w:t>
      </w:r>
      <w:r w:rsidR="00884E7F" w:rsidRPr="00884E7F">
        <w:rPr>
          <w:rFonts w:ascii="Times New Roman" w:hAnsi="Times New Roman" w:cs="Times New Roman"/>
          <w:sz w:val="24"/>
          <w:szCs w:val="24"/>
        </w:rPr>
        <w:t>.</w:t>
      </w:r>
    </w:p>
    <w:p w:rsidR="00536137" w:rsidRPr="00B561CC" w:rsidRDefault="00536137" w:rsidP="007E4A05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137" w:rsidRPr="00B561CC" w:rsidRDefault="00536137" w:rsidP="007E4A05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137" w:rsidRPr="00B561CC" w:rsidRDefault="00536137" w:rsidP="007E4A05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137" w:rsidRPr="00B561CC" w:rsidRDefault="00536137" w:rsidP="007E4A05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137" w:rsidRPr="00B561CC" w:rsidRDefault="00536137" w:rsidP="007E4A05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137" w:rsidRPr="00B561CC" w:rsidRDefault="00536137" w:rsidP="007E4A05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137" w:rsidRPr="00B561CC" w:rsidRDefault="00536137" w:rsidP="007E4A05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137" w:rsidRPr="00B561CC" w:rsidRDefault="00536137" w:rsidP="007E4A05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137" w:rsidRDefault="00536137" w:rsidP="007E4A05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77A4" w:rsidRDefault="000877A4" w:rsidP="007E4A05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77A4" w:rsidRDefault="000877A4" w:rsidP="007E4A05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77A4" w:rsidRDefault="000877A4" w:rsidP="007E4A05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5525" w:rsidRDefault="00DD5525"/>
    <w:sectPr w:rsidR="00DD5525" w:rsidSect="00D836D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C7924"/>
    <w:multiLevelType w:val="hybridMultilevel"/>
    <w:tmpl w:val="78780734"/>
    <w:lvl w:ilvl="0" w:tplc="30AA672C">
      <w:start w:val="1"/>
      <w:numFmt w:val="decimal"/>
      <w:lvlText w:val="%1."/>
      <w:lvlJc w:val="left"/>
      <w:pPr>
        <w:ind w:left="35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312" w:hanging="360"/>
      </w:pPr>
    </w:lvl>
    <w:lvl w:ilvl="2" w:tplc="0419001B" w:tentative="1">
      <w:start w:val="1"/>
      <w:numFmt w:val="lowerRoman"/>
      <w:lvlText w:val="%3."/>
      <w:lvlJc w:val="right"/>
      <w:pPr>
        <w:ind w:left="5032" w:hanging="180"/>
      </w:pPr>
    </w:lvl>
    <w:lvl w:ilvl="3" w:tplc="0419000F" w:tentative="1">
      <w:start w:val="1"/>
      <w:numFmt w:val="decimal"/>
      <w:lvlText w:val="%4."/>
      <w:lvlJc w:val="left"/>
      <w:pPr>
        <w:ind w:left="5752" w:hanging="360"/>
      </w:pPr>
    </w:lvl>
    <w:lvl w:ilvl="4" w:tplc="04190019" w:tentative="1">
      <w:start w:val="1"/>
      <w:numFmt w:val="lowerLetter"/>
      <w:lvlText w:val="%5."/>
      <w:lvlJc w:val="left"/>
      <w:pPr>
        <w:ind w:left="6472" w:hanging="360"/>
      </w:pPr>
    </w:lvl>
    <w:lvl w:ilvl="5" w:tplc="0419001B" w:tentative="1">
      <w:start w:val="1"/>
      <w:numFmt w:val="lowerRoman"/>
      <w:lvlText w:val="%6."/>
      <w:lvlJc w:val="right"/>
      <w:pPr>
        <w:ind w:left="7192" w:hanging="180"/>
      </w:pPr>
    </w:lvl>
    <w:lvl w:ilvl="6" w:tplc="0419000F" w:tentative="1">
      <w:start w:val="1"/>
      <w:numFmt w:val="decimal"/>
      <w:lvlText w:val="%7."/>
      <w:lvlJc w:val="left"/>
      <w:pPr>
        <w:ind w:left="7912" w:hanging="360"/>
      </w:pPr>
    </w:lvl>
    <w:lvl w:ilvl="7" w:tplc="04190019" w:tentative="1">
      <w:start w:val="1"/>
      <w:numFmt w:val="lowerLetter"/>
      <w:lvlText w:val="%8."/>
      <w:lvlJc w:val="left"/>
      <w:pPr>
        <w:ind w:left="8632" w:hanging="360"/>
      </w:pPr>
    </w:lvl>
    <w:lvl w:ilvl="8" w:tplc="0419001B" w:tentative="1">
      <w:start w:val="1"/>
      <w:numFmt w:val="lowerRoman"/>
      <w:lvlText w:val="%9."/>
      <w:lvlJc w:val="right"/>
      <w:pPr>
        <w:ind w:left="9352" w:hanging="180"/>
      </w:pPr>
    </w:lvl>
  </w:abstractNum>
  <w:abstractNum w:abstractNumId="1">
    <w:nsid w:val="38D50E8B"/>
    <w:multiLevelType w:val="hybridMultilevel"/>
    <w:tmpl w:val="C5827E30"/>
    <w:lvl w:ilvl="0" w:tplc="CD0CDF0E">
      <w:start w:val="3"/>
      <w:numFmt w:val="decimal"/>
      <w:lvlText w:val="%1."/>
      <w:lvlJc w:val="left"/>
      <w:pPr>
        <w:ind w:left="3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12" w:hanging="360"/>
      </w:pPr>
    </w:lvl>
    <w:lvl w:ilvl="2" w:tplc="0419001B" w:tentative="1">
      <w:start w:val="1"/>
      <w:numFmt w:val="lowerRoman"/>
      <w:lvlText w:val="%3."/>
      <w:lvlJc w:val="right"/>
      <w:pPr>
        <w:ind w:left="5032" w:hanging="180"/>
      </w:pPr>
    </w:lvl>
    <w:lvl w:ilvl="3" w:tplc="0419000F" w:tentative="1">
      <w:start w:val="1"/>
      <w:numFmt w:val="decimal"/>
      <w:lvlText w:val="%4."/>
      <w:lvlJc w:val="left"/>
      <w:pPr>
        <w:ind w:left="5752" w:hanging="360"/>
      </w:pPr>
    </w:lvl>
    <w:lvl w:ilvl="4" w:tplc="04190019" w:tentative="1">
      <w:start w:val="1"/>
      <w:numFmt w:val="lowerLetter"/>
      <w:lvlText w:val="%5."/>
      <w:lvlJc w:val="left"/>
      <w:pPr>
        <w:ind w:left="6472" w:hanging="360"/>
      </w:pPr>
    </w:lvl>
    <w:lvl w:ilvl="5" w:tplc="0419001B" w:tentative="1">
      <w:start w:val="1"/>
      <w:numFmt w:val="lowerRoman"/>
      <w:lvlText w:val="%6."/>
      <w:lvlJc w:val="right"/>
      <w:pPr>
        <w:ind w:left="7192" w:hanging="180"/>
      </w:pPr>
    </w:lvl>
    <w:lvl w:ilvl="6" w:tplc="0419000F" w:tentative="1">
      <w:start w:val="1"/>
      <w:numFmt w:val="decimal"/>
      <w:lvlText w:val="%7."/>
      <w:lvlJc w:val="left"/>
      <w:pPr>
        <w:ind w:left="7912" w:hanging="360"/>
      </w:pPr>
    </w:lvl>
    <w:lvl w:ilvl="7" w:tplc="04190019" w:tentative="1">
      <w:start w:val="1"/>
      <w:numFmt w:val="lowerLetter"/>
      <w:lvlText w:val="%8."/>
      <w:lvlJc w:val="left"/>
      <w:pPr>
        <w:ind w:left="8632" w:hanging="360"/>
      </w:pPr>
    </w:lvl>
    <w:lvl w:ilvl="8" w:tplc="0419001B" w:tentative="1">
      <w:start w:val="1"/>
      <w:numFmt w:val="lowerRoman"/>
      <w:lvlText w:val="%9."/>
      <w:lvlJc w:val="right"/>
      <w:pPr>
        <w:ind w:left="93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A05"/>
    <w:rsid w:val="00055208"/>
    <w:rsid w:val="000877A4"/>
    <w:rsid w:val="001326F7"/>
    <w:rsid w:val="004F4350"/>
    <w:rsid w:val="00536137"/>
    <w:rsid w:val="005A5D47"/>
    <w:rsid w:val="007E4A05"/>
    <w:rsid w:val="008065A6"/>
    <w:rsid w:val="00876D69"/>
    <w:rsid w:val="00884E7F"/>
    <w:rsid w:val="009C559D"/>
    <w:rsid w:val="00A26BBC"/>
    <w:rsid w:val="00AD5ACE"/>
    <w:rsid w:val="00AF4BAE"/>
    <w:rsid w:val="00B561CC"/>
    <w:rsid w:val="00BE5C6D"/>
    <w:rsid w:val="00D03A7A"/>
    <w:rsid w:val="00D74EB4"/>
    <w:rsid w:val="00D836DF"/>
    <w:rsid w:val="00DD0421"/>
    <w:rsid w:val="00DD5525"/>
    <w:rsid w:val="00ED7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7E4A05"/>
    <w:pPr>
      <w:widowControl w:val="0"/>
      <w:pBdr>
        <w:top w:val="single" w:sz="6" w:space="1" w:color="auto"/>
      </w:pBdr>
      <w:adjustRightInd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7E4A0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7E4A05"/>
    <w:rPr>
      <w:color w:val="0000FF"/>
      <w:u w:val="single"/>
    </w:rPr>
  </w:style>
  <w:style w:type="character" w:customStyle="1" w:styleId="wrc131">
    <w:name w:val="wrc131"/>
    <w:basedOn w:val="a0"/>
    <w:rsid w:val="007E4A05"/>
    <w:rPr>
      <w:vanish/>
      <w:webHidden w:val="0"/>
      <w:specVanish w:val="0"/>
    </w:rPr>
  </w:style>
  <w:style w:type="character" w:customStyle="1" w:styleId="wrc121">
    <w:name w:val="wrc121"/>
    <w:basedOn w:val="a0"/>
    <w:rsid w:val="007E4A05"/>
    <w:rPr>
      <w:vanish/>
      <w:webHidden w:val="0"/>
      <w:specVanish w:val="0"/>
    </w:rPr>
  </w:style>
  <w:style w:type="character" w:customStyle="1" w:styleId="wrc231">
    <w:name w:val="wrc231"/>
    <w:basedOn w:val="a0"/>
    <w:rsid w:val="007E4A05"/>
    <w:rPr>
      <w:vanish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7E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A05"/>
    <w:rPr>
      <w:rFonts w:ascii="Tahoma" w:hAnsi="Tahoma" w:cs="Tahoma"/>
      <w:sz w:val="16"/>
      <w:szCs w:val="16"/>
    </w:rPr>
  </w:style>
  <w:style w:type="paragraph" w:customStyle="1" w:styleId="a6">
    <w:name w:val="Базовый"/>
    <w:rsid w:val="008065A6"/>
    <w:pPr>
      <w:widowControl w:val="0"/>
      <w:suppressAutoHyphens/>
    </w:pPr>
    <w:rPr>
      <w:rFonts w:ascii="Arial" w:eastAsia="Lucida Sans Unicode" w:hAnsi="Arial" w:cs="Tahoma"/>
      <w:sz w:val="20"/>
      <w:szCs w:val="24"/>
      <w:lang w:eastAsia="ru-RU"/>
    </w:rPr>
  </w:style>
  <w:style w:type="paragraph" w:styleId="a7">
    <w:name w:val="List Paragraph"/>
    <w:basedOn w:val="a"/>
    <w:uiPriority w:val="34"/>
    <w:qFormat/>
    <w:rsid w:val="00D74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23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41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46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34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0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zavuch2</cp:lastModifiedBy>
  <cp:revision>6</cp:revision>
  <cp:lastPrinted>2014-02-23T12:32:00Z</cp:lastPrinted>
  <dcterms:created xsi:type="dcterms:W3CDTF">2014-10-13T11:14:00Z</dcterms:created>
  <dcterms:modified xsi:type="dcterms:W3CDTF">2019-11-05T11:15:00Z</dcterms:modified>
</cp:coreProperties>
</file>